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CA" w:rsidRPr="00606ACA" w:rsidRDefault="00606ACA" w:rsidP="00E47B5E">
      <w:pPr>
        <w:jc w:val="both"/>
        <w:rPr>
          <w:b/>
        </w:rPr>
      </w:pPr>
      <w:r w:rsidRPr="00606ACA">
        <w:rPr>
          <w:b/>
        </w:rPr>
        <w:t>Referat af Repræsentantskabsmødet i DFS, efterår 2021</w:t>
      </w:r>
    </w:p>
    <w:p w:rsidR="00606ACA" w:rsidRDefault="00606ACA" w:rsidP="00E47B5E">
      <w:pPr>
        <w:jc w:val="both"/>
        <w:rPr>
          <w:b/>
        </w:rPr>
      </w:pPr>
      <w:r w:rsidRPr="00606ACA">
        <w:rPr>
          <w:b/>
        </w:rPr>
        <w:t>16/11, kl. 11-14, Zoom – vært Andreas Beck Holm, AU</w:t>
      </w:r>
    </w:p>
    <w:p w:rsidR="00606ACA" w:rsidRPr="00606ACA" w:rsidRDefault="00606ACA" w:rsidP="00E47B5E">
      <w:pPr>
        <w:jc w:val="both"/>
        <w:rPr>
          <w:b/>
        </w:rPr>
      </w:pPr>
      <w:r>
        <w:rPr>
          <w:b/>
        </w:rPr>
        <w:t xml:space="preserve">Til stede: Asger Sørensen, Esther Oluffa Pedersen, Andreas Beck Holm, </w:t>
      </w:r>
      <w:r w:rsidR="00E4523A">
        <w:rPr>
          <w:b/>
        </w:rPr>
        <w:t>Lisbeth Jørgensen, Asger August Olsson, Anne-Sophie Sørup Nielsen, Andreas Beyer Gregersen, Katrine Krause-Jensen, Sune Lægaard, Erik Bendtsen, Mogens Chrom Jacobsen</w:t>
      </w:r>
      <w:r w:rsidR="00F72509">
        <w:rPr>
          <w:b/>
        </w:rPr>
        <w:t>, Peter Hertel-Storm, Merete Wiberg, Carsten Fogh Nielsen.</w:t>
      </w:r>
    </w:p>
    <w:p w:rsidR="000D4DF2" w:rsidRDefault="000D4DF2" w:rsidP="00E47B5E">
      <w:pPr>
        <w:jc w:val="both"/>
      </w:pPr>
    </w:p>
    <w:p w:rsidR="008D2BF2" w:rsidRDefault="008D2BF2" w:rsidP="00E47B5E">
      <w:pPr>
        <w:pStyle w:val="Listeafsnit"/>
        <w:numPr>
          <w:ilvl w:val="0"/>
          <w:numId w:val="3"/>
        </w:numPr>
        <w:jc w:val="both"/>
      </w:pPr>
      <w:r>
        <w:t>Beslutninger</w:t>
      </w:r>
    </w:p>
    <w:p w:rsidR="00AB742B" w:rsidRDefault="00AB742B" w:rsidP="00E47B5E">
      <w:pPr>
        <w:pStyle w:val="Listeafsnit"/>
        <w:numPr>
          <w:ilvl w:val="1"/>
          <w:numId w:val="3"/>
        </w:numPr>
        <w:jc w:val="both"/>
      </w:pPr>
      <w:r>
        <w:t>Dagsordenen blev godkendt og Andreas Beck Holm valgt til referent.</w:t>
      </w:r>
    </w:p>
    <w:p w:rsidR="00AB742B" w:rsidRDefault="00D27EC5" w:rsidP="00E47B5E">
      <w:pPr>
        <w:pStyle w:val="Listeafsnit"/>
        <w:numPr>
          <w:ilvl w:val="1"/>
          <w:numId w:val="3"/>
        </w:numPr>
        <w:jc w:val="both"/>
      </w:pPr>
      <w:r>
        <w:t>Valg af ny kasserer: Asger orienterede om det akut opståede behov for en ny kasserer. Andreas</w:t>
      </w:r>
      <w:r w:rsidR="00521E42">
        <w:t xml:space="preserve"> Beyer Gregersen blev valgt uden modkandidater. Peter Hertel-Storm og Katrine Krause-Jensen lovede at bistå ham i den første tid.</w:t>
      </w:r>
    </w:p>
    <w:p w:rsidR="00385B43" w:rsidRDefault="00385B43" w:rsidP="00E47B5E">
      <w:pPr>
        <w:pStyle w:val="Listeafsnit"/>
        <w:numPr>
          <w:ilvl w:val="1"/>
          <w:numId w:val="3"/>
        </w:numPr>
        <w:jc w:val="both"/>
      </w:pPr>
      <w:r>
        <w:t>Ud</w:t>
      </w:r>
      <w:r w:rsidR="00664FF8">
        <w:t>peg</w:t>
      </w:r>
      <w:r>
        <w:t>nings</w:t>
      </w:r>
      <w:r w:rsidR="00664FF8">
        <w:t xml:space="preserve">berettigede institutioner </w:t>
      </w:r>
      <w:r w:rsidR="006368DC">
        <w:t xml:space="preserve">det følgende år – fra RP formandskab </w:t>
      </w:r>
      <w:r w:rsidR="00664FF8">
        <w:t>(</w:t>
      </w:r>
      <w:r w:rsidR="00950454" w:rsidRPr="00950454">
        <w:rPr>
          <w:u w:val="single"/>
        </w:rPr>
        <w:t>fa</w:t>
      </w:r>
      <w:r w:rsidR="00950454">
        <w:rPr>
          <w:u w:val="single"/>
        </w:rPr>
        <w:t>s</w:t>
      </w:r>
      <w:r w:rsidR="00950454" w:rsidRPr="00950454">
        <w:rPr>
          <w:u w:val="single"/>
        </w:rPr>
        <w:t xml:space="preserve">t punkt </w:t>
      </w:r>
      <w:r w:rsidR="00664FF8" w:rsidRPr="00950454">
        <w:rPr>
          <w:u w:val="single"/>
        </w:rPr>
        <w:t>hvert efterår</w:t>
      </w:r>
      <w:r w:rsidR="00664FF8">
        <w:t>)</w:t>
      </w:r>
      <w:r w:rsidR="00D27EC5">
        <w:t>: Bestyrelse og repræsentantskab besluttede at fortsætte med de samme institutioner som hidtil.</w:t>
      </w:r>
    </w:p>
    <w:p w:rsidR="006368DC" w:rsidRDefault="006368DC" w:rsidP="00E47B5E">
      <w:pPr>
        <w:pStyle w:val="Listeafsnit"/>
        <w:jc w:val="both"/>
      </w:pPr>
    </w:p>
    <w:p w:rsidR="008D2BF2" w:rsidRDefault="008D2BF2" w:rsidP="00E47B5E">
      <w:pPr>
        <w:pStyle w:val="Listeafsnit"/>
        <w:numPr>
          <w:ilvl w:val="0"/>
          <w:numId w:val="3"/>
        </w:numPr>
        <w:jc w:val="both"/>
      </w:pPr>
      <w:r>
        <w:t>Meddelelser</w:t>
      </w:r>
    </w:p>
    <w:p w:rsidR="008D2BF2" w:rsidRDefault="008D2BF2" w:rsidP="00E47B5E">
      <w:pPr>
        <w:pStyle w:val="Listeafsnit"/>
        <w:numPr>
          <w:ilvl w:val="1"/>
          <w:numId w:val="3"/>
        </w:numPr>
        <w:jc w:val="both"/>
      </w:pPr>
      <w:r>
        <w:t xml:space="preserve">Præsentation af mindst </w:t>
      </w:r>
      <w:r w:rsidR="00D05986">
        <w:t>é</w:t>
      </w:r>
      <w:r>
        <w:t>n bestyrelse</w:t>
      </w:r>
      <w:r w:rsidR="006368DC">
        <w:t>sliste</w:t>
      </w:r>
      <w:r>
        <w:t xml:space="preserve"> til det følgende år</w:t>
      </w:r>
      <w:r w:rsidR="006368DC">
        <w:t xml:space="preserve"> - fra RP formandskab</w:t>
      </w:r>
      <w:r w:rsidR="00705B62">
        <w:t xml:space="preserve"> (</w:t>
      </w:r>
      <w:r w:rsidR="00705B62" w:rsidRPr="00950454">
        <w:rPr>
          <w:u w:val="single"/>
        </w:rPr>
        <w:t xml:space="preserve">fast </w:t>
      </w:r>
      <w:r w:rsidR="00950454" w:rsidRPr="00950454">
        <w:rPr>
          <w:u w:val="single"/>
        </w:rPr>
        <w:t xml:space="preserve">punkt </w:t>
      </w:r>
      <w:r w:rsidR="00705B62" w:rsidRPr="00950454">
        <w:rPr>
          <w:u w:val="single"/>
        </w:rPr>
        <w:t xml:space="preserve">hvert </w:t>
      </w:r>
      <w:r w:rsidR="00664FF8" w:rsidRPr="00950454">
        <w:rPr>
          <w:u w:val="single"/>
        </w:rPr>
        <w:t>efter</w:t>
      </w:r>
      <w:r w:rsidR="00705B62" w:rsidRPr="00950454">
        <w:rPr>
          <w:u w:val="single"/>
        </w:rPr>
        <w:t>år</w:t>
      </w:r>
      <w:r w:rsidR="00705B62">
        <w:t>)</w:t>
      </w:r>
      <w:r w:rsidR="00521E42">
        <w:t xml:space="preserve">: Asger Sørensen, Nikolaj </w:t>
      </w:r>
      <w:proofErr w:type="spellStart"/>
      <w:r w:rsidR="00521E42">
        <w:t>Nottelman</w:t>
      </w:r>
      <w:proofErr w:type="spellEnd"/>
      <w:r w:rsidR="00521E42">
        <w:t xml:space="preserve">, Søren Riis og Andreas Beck Holm genopstiller </w:t>
      </w:r>
      <w:r w:rsidR="00927EC8">
        <w:t xml:space="preserve">sammen med nyt medlem, Andreas Beyer Gregersen </w:t>
      </w:r>
      <w:r w:rsidR="00521E42">
        <w:t>på forårets generalforsamling.</w:t>
      </w:r>
    </w:p>
    <w:p w:rsidR="00521E42" w:rsidRDefault="00521E42" w:rsidP="00E47B5E">
      <w:pPr>
        <w:pStyle w:val="Listeafsnit"/>
        <w:numPr>
          <w:ilvl w:val="1"/>
          <w:numId w:val="3"/>
        </w:numPr>
        <w:jc w:val="both"/>
      </w:pPr>
      <w:r>
        <w:t xml:space="preserve">Turnus for årsmøderne: </w:t>
      </w:r>
      <w:r w:rsidR="00B464FF">
        <w:t xml:space="preserve">Turnus for årsmøderne fremgår af selskabets hjemmeside. KU </w:t>
      </w:r>
      <w:r w:rsidR="00927EC8">
        <w:t>har imidlertid ikke me</w:t>
      </w:r>
      <w:r w:rsidR="00E50597">
        <w:t>l</w:t>
      </w:r>
      <w:r w:rsidR="00927EC8">
        <w:t xml:space="preserve">dt klart ud, at de står </w:t>
      </w:r>
      <w:r w:rsidR="00B464FF">
        <w:t xml:space="preserve">for årsmødet i 2023. </w:t>
      </w:r>
      <w:r w:rsidR="00927EC8">
        <w:t xml:space="preserve">Hvis KU melder fra, så </w:t>
      </w:r>
      <w:r w:rsidR="00B464FF">
        <w:t xml:space="preserve">er det DPU, der står for </w:t>
      </w:r>
      <w:r w:rsidR="00D05986">
        <w:t>tur</w:t>
      </w:r>
      <w:r w:rsidR="00F9145D">
        <w:t xml:space="preserve"> – alternativt skal vi lave en ny turnus eller en anden institution</w:t>
      </w:r>
      <w:r w:rsidR="00B36216">
        <w:t xml:space="preserve"> må</w:t>
      </w:r>
      <w:r w:rsidR="00F9145D">
        <w:t xml:space="preserve"> melde sig. Det kunne fx være CBS</w:t>
      </w:r>
      <w:r w:rsidR="00B464FF">
        <w:t>.</w:t>
      </w:r>
    </w:p>
    <w:p w:rsidR="00B464FF" w:rsidRDefault="00B464FF" w:rsidP="00E47B5E">
      <w:pPr>
        <w:pStyle w:val="Listeafsnit"/>
        <w:numPr>
          <w:ilvl w:val="1"/>
          <w:numId w:val="3"/>
        </w:numPr>
        <w:jc w:val="both"/>
      </w:pPr>
      <w:r>
        <w:t>DYP: Danish Yearbook of Philosophy udsendes fremover</w:t>
      </w:r>
      <w:r w:rsidR="00D05986">
        <w:t xml:space="preserve"> elektronisk</w:t>
      </w:r>
      <w:r>
        <w:t xml:space="preserve"> to gange om året (man kan dog tilkøbe en papirudgave). Det ene nummer vil være tilknyttet årsmødet, det andet vil fungere som </w:t>
      </w:r>
      <w:r w:rsidR="00927EC8">
        <w:t>tidligere, dvs. blandede artikler og nu også anmeldelser</w:t>
      </w:r>
      <w:r>
        <w:t xml:space="preserve">. Asger Sørensen overtager posten som chefredaktør for DYP fra Finn Colin i det nye år. Asger Sørensen efterlyste i den forbindelse en </w:t>
      </w:r>
      <w:proofErr w:type="spellStart"/>
      <w:r>
        <w:t>assistant</w:t>
      </w:r>
      <w:proofErr w:type="spellEnd"/>
      <w:r>
        <w:t xml:space="preserve"> editor.</w:t>
      </w:r>
      <w:r w:rsidR="00F9145D">
        <w:t xml:space="preserve"> Medlemmer af repræsentantskabet opfordres til at distribuere opslaget i deres netværk og evt. selv søge stillingen. </w:t>
      </w:r>
      <w:r w:rsidR="00B36216">
        <w:t>Ansøgningsfrist den 25/11</w:t>
      </w:r>
      <w:r w:rsidR="00F9145D">
        <w:t>.</w:t>
      </w:r>
    </w:p>
    <w:p w:rsidR="00B464FF" w:rsidRDefault="00B464FF" w:rsidP="00E47B5E">
      <w:pPr>
        <w:pStyle w:val="Listeafsnit"/>
        <w:numPr>
          <w:ilvl w:val="1"/>
          <w:numId w:val="3"/>
        </w:numPr>
        <w:jc w:val="both"/>
      </w:pPr>
      <w:r>
        <w:t xml:space="preserve">World </w:t>
      </w:r>
      <w:proofErr w:type="spellStart"/>
      <w:r>
        <w:t>Congress</w:t>
      </w:r>
      <w:proofErr w:type="spellEnd"/>
      <w:r>
        <w:t xml:space="preserve"> of </w:t>
      </w:r>
      <w:proofErr w:type="spellStart"/>
      <w:r>
        <w:t>Philosophy</w:t>
      </w:r>
      <w:proofErr w:type="spellEnd"/>
      <w:r>
        <w:t xml:space="preserve"> 2028: Asger orienterede om, </w:t>
      </w:r>
      <w:r w:rsidR="00986E06">
        <w:t xml:space="preserve">at Jacob </w:t>
      </w:r>
      <w:r w:rsidR="00F9145D">
        <w:t xml:space="preserve">Dahl </w:t>
      </w:r>
      <w:r w:rsidR="00986E06">
        <w:t>Rendtorff har overtaget arbejdet med at få verdenskongressen til Danmark. Man satser ikke længere på Aarhus, men derimod København som værtsby med opbakning fra RUC.</w:t>
      </w:r>
    </w:p>
    <w:p w:rsidR="00E47B5E" w:rsidRDefault="00E47B5E" w:rsidP="00E47B5E">
      <w:pPr>
        <w:pStyle w:val="Listeafsnit"/>
        <w:numPr>
          <w:ilvl w:val="1"/>
          <w:numId w:val="3"/>
        </w:numPr>
        <w:jc w:val="both"/>
      </w:pPr>
      <w:r>
        <w:t>Asger Sørensen orienterede om, at Lennart Nørreklit fremover lobbyer for realiseringen af et nyt filosofikum</w:t>
      </w:r>
      <w:r w:rsidR="00927EC8">
        <w:t xml:space="preserve"> og gerne vil kontaktes i den anledning</w:t>
      </w:r>
      <w:r>
        <w:t>.</w:t>
      </w:r>
    </w:p>
    <w:p w:rsidR="00E47B5E" w:rsidRDefault="00E47B5E" w:rsidP="00E47B5E">
      <w:pPr>
        <w:pStyle w:val="Listeafsnit"/>
        <w:numPr>
          <w:ilvl w:val="1"/>
          <w:numId w:val="3"/>
        </w:numPr>
        <w:jc w:val="both"/>
      </w:pPr>
      <w:r>
        <w:lastRenderedPageBreak/>
        <w:t>Asger Sørensen orienterede i sin egenskab af næstformand for Censorkorpset om, at møderne i korpset fremover vil finde i sted i forbindelse med årsmøderne i DFS.</w:t>
      </w:r>
    </w:p>
    <w:p w:rsidR="00986E06" w:rsidRDefault="00986E06" w:rsidP="00E47B5E">
      <w:pPr>
        <w:pStyle w:val="Listeafsnit"/>
        <w:numPr>
          <w:ilvl w:val="0"/>
          <w:numId w:val="3"/>
        </w:numPr>
        <w:jc w:val="both"/>
      </w:pPr>
      <w:r>
        <w:t>Drøftelser</w:t>
      </w:r>
    </w:p>
    <w:p w:rsidR="00962704" w:rsidRDefault="00962704" w:rsidP="00E47B5E">
      <w:pPr>
        <w:pStyle w:val="Listeafsnit"/>
        <w:numPr>
          <w:ilvl w:val="1"/>
          <w:numId w:val="3"/>
        </w:numPr>
        <w:jc w:val="both"/>
      </w:pPr>
      <w:r>
        <w:t>Det blev drøftet, hvordan regeringens seneste besparelser på videregående uddannelser vil få konsekvenser for filosofimiljøerne rundt omkring på de enkelte institutioner. Anne-Sophie Sørup Nielsen foreslog, at DFS skulle intervenere i debatten og tage afstand fra besparelserne og deres konsekvenser.</w:t>
      </w:r>
    </w:p>
    <w:p w:rsidR="00962704" w:rsidRDefault="00962704" w:rsidP="00E47B5E">
      <w:pPr>
        <w:pStyle w:val="Listeafsnit"/>
        <w:numPr>
          <w:ilvl w:val="1"/>
          <w:numId w:val="3"/>
        </w:numPr>
        <w:jc w:val="both"/>
      </w:pPr>
      <w:r>
        <w:t>Filosofiske bøger på universitetsbibliotekerne: Det blev drøftet, hvordan diversiteten i bibliotekernes bogbestand sikres, og hvorvidt DFS har en rolle at spille i den forbindelse. Det blev vedtaget at tage punktet op på forårets generalforsamling.</w:t>
      </w:r>
    </w:p>
    <w:p w:rsidR="00962704" w:rsidRDefault="00962704" w:rsidP="00E47B5E">
      <w:pPr>
        <w:pStyle w:val="Listeafsnit"/>
        <w:numPr>
          <w:ilvl w:val="1"/>
          <w:numId w:val="3"/>
        </w:numPr>
        <w:jc w:val="both"/>
      </w:pPr>
      <w:r>
        <w:t>UNESCOs verdensfilosofidag: Finder sted hvert år den tredje torsdag i november. Asger Sørensen rejste spørgsmå</w:t>
      </w:r>
      <w:r w:rsidR="00D05986">
        <w:t>let om, hvorvidt den kan bruges til at promovere filosofi i Danmark.</w:t>
      </w:r>
    </w:p>
    <w:p w:rsidR="00705B62" w:rsidRDefault="00705B62" w:rsidP="00E47B5E">
      <w:pPr>
        <w:pStyle w:val="Listeafsnit"/>
        <w:numPr>
          <w:ilvl w:val="1"/>
          <w:numId w:val="3"/>
        </w:numPr>
        <w:jc w:val="both"/>
      </w:pPr>
      <w:r>
        <w:t>K</w:t>
      </w:r>
      <w:r w:rsidR="00962704">
        <w:t xml:space="preserve">rav og ønsker til ny hjemmeside: Hjemmesidens layout og funktionalitet blev diskuteret i mindre grupper, hvorefter der blev samlet op på diskussionerne i plenum. </w:t>
      </w:r>
      <w:r w:rsidR="00727483">
        <w:t>Forskellige emner blev i den forbindelse bragt op; et gennemgående tema var dog, at layoutet nok er lidt bedaget, men at hjemmesiden rummer de elementer, den skal have, og at spørgsmålet om, hvorvidt layoutet er et problem, afhænger af, hvem hjemmesiden er rettet mod (er den rettet mod offentligheden eller mod selskabets medlemmer</w:t>
      </w:r>
      <w:r w:rsidR="00E47B5E">
        <w:t>?</w:t>
      </w:r>
      <w:r w:rsidR="00727483">
        <w:t>).</w:t>
      </w:r>
      <w:r w:rsidR="00F9145D">
        <w:t xml:space="preserve"> Der blev stillet forslag om, at den nuværende hjemmeside bliver sat i baggrunden og suppleres med en mere dynamisk og udadvendt coverhjemmeside, der linker til den gamle. </w:t>
      </w:r>
    </w:p>
    <w:p w:rsidR="00E47B5E" w:rsidRDefault="006368DC" w:rsidP="00E47B5E">
      <w:pPr>
        <w:pStyle w:val="Listeafsnit"/>
        <w:numPr>
          <w:ilvl w:val="1"/>
          <w:numId w:val="3"/>
        </w:numPr>
        <w:jc w:val="both"/>
      </w:pPr>
      <w:proofErr w:type="spellStart"/>
      <w:r>
        <w:t>Outreach</w:t>
      </w:r>
      <w:proofErr w:type="spellEnd"/>
      <w:r w:rsidR="00727483">
        <w:t xml:space="preserve"> – filosofi og DFS i offentligheden: </w:t>
      </w:r>
      <w:r w:rsidR="00E47B5E">
        <w:t xml:space="preserve">Hvordan virker selskabet ’til filosofiens fremme’? Verdensfilosofidagen og hjemmesiden kan iflg. Esther Oluffa Pedersen gøres til redskaber for at skabe øget positiv opmærksomhed om filosofi. </w:t>
      </w:r>
      <w:r w:rsidR="009A7785">
        <w:t xml:space="preserve">Spørgsmålet om </w:t>
      </w:r>
      <w:proofErr w:type="spellStart"/>
      <w:r w:rsidR="009A7785">
        <w:t>outreach</w:t>
      </w:r>
      <w:proofErr w:type="spellEnd"/>
      <w:r w:rsidR="009A7785">
        <w:t xml:space="preserve"> blev drøftet i grupper, hvorefter det blev diskuteret i plenum. Der blev </w:t>
      </w:r>
      <w:r w:rsidR="00CF719C">
        <w:t>stillet forslag om</w:t>
      </w:r>
      <w:r w:rsidR="009A7785">
        <w:t xml:space="preserve"> konkrete initiativer, og det blev understreget, at der er forskellige relevante publikummer for </w:t>
      </w:r>
      <w:proofErr w:type="spellStart"/>
      <w:r w:rsidR="002B68E9">
        <w:t>outreach</w:t>
      </w:r>
      <w:proofErr w:type="spellEnd"/>
      <w:r w:rsidR="002B68E9">
        <w:t xml:space="preserve"> (ikke blot en bredere offentlighed, men også erhvervsorganisationer og politikere). Det blev konkluderet, at en paneldebat om </w:t>
      </w:r>
      <w:proofErr w:type="spellStart"/>
      <w:r w:rsidR="002B68E9">
        <w:t>outreach</w:t>
      </w:r>
      <w:proofErr w:type="spellEnd"/>
      <w:r w:rsidR="002B68E9">
        <w:t xml:space="preserve"> på årsmødet, evt. kombineret med gruppediskussioner eller en poster session, vil være en god idé.</w:t>
      </w:r>
    </w:p>
    <w:p w:rsidR="00986709" w:rsidRDefault="00986709" w:rsidP="00986709">
      <w:pPr>
        <w:pStyle w:val="Listeafsnit"/>
        <w:numPr>
          <w:ilvl w:val="0"/>
          <w:numId w:val="3"/>
        </w:numPr>
        <w:jc w:val="both"/>
      </w:pPr>
      <w:r>
        <w:t>Eventuelt</w:t>
      </w:r>
    </w:p>
    <w:p w:rsidR="00986709" w:rsidRDefault="00986709" w:rsidP="00986709">
      <w:pPr>
        <w:pStyle w:val="Listeafsnit"/>
        <w:numPr>
          <w:ilvl w:val="1"/>
          <w:numId w:val="3"/>
        </w:numPr>
        <w:jc w:val="both"/>
      </w:pPr>
      <w:r>
        <w:t xml:space="preserve">Det blev vedtaget fremover at kombinere Zoom-møder med lokale mødesteder, så der er mulighed for </w:t>
      </w:r>
      <w:r w:rsidR="009B7881">
        <w:t>at sidde sammen til møderne.</w:t>
      </w:r>
    </w:p>
    <w:p w:rsidR="009B7881" w:rsidRDefault="009B7881" w:rsidP="00986709">
      <w:pPr>
        <w:pStyle w:val="Listeafsnit"/>
        <w:numPr>
          <w:ilvl w:val="1"/>
          <w:numId w:val="3"/>
        </w:numPr>
        <w:jc w:val="both"/>
      </w:pPr>
      <w:r>
        <w:t>Det blev vedtaget at holde øje med de kommende</w:t>
      </w:r>
      <w:r w:rsidR="009F576B">
        <w:t xml:space="preserve"> økonomiske</w:t>
      </w:r>
      <w:r>
        <w:t xml:space="preserve"> nedskæringer og være parat til at reagere på dem som selskab.</w:t>
      </w:r>
    </w:p>
    <w:sectPr w:rsidR="009B7881" w:rsidSect="009A54FB">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1B3" w:rsidRDefault="006E21B3" w:rsidP="000D4DF2">
      <w:pPr>
        <w:spacing w:after="0" w:line="240" w:lineRule="auto"/>
      </w:pPr>
      <w:r>
        <w:separator/>
      </w:r>
    </w:p>
  </w:endnote>
  <w:endnote w:type="continuationSeparator" w:id="0">
    <w:p w:rsidR="006E21B3" w:rsidRDefault="006E21B3" w:rsidP="000D4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1B3" w:rsidRDefault="006E21B3" w:rsidP="000D4DF2">
      <w:pPr>
        <w:spacing w:after="0" w:line="240" w:lineRule="auto"/>
      </w:pPr>
      <w:r>
        <w:separator/>
      </w:r>
    </w:p>
  </w:footnote>
  <w:footnote w:type="continuationSeparator" w:id="0">
    <w:p w:rsidR="006E21B3" w:rsidRDefault="006E21B3" w:rsidP="000D4D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096517"/>
      <w:docPartObj>
        <w:docPartGallery w:val="Page Numbers (Top of Page)"/>
        <w:docPartUnique/>
      </w:docPartObj>
    </w:sdtPr>
    <w:sdtContent>
      <w:p w:rsidR="009A7785" w:rsidRDefault="007F4518">
        <w:pPr>
          <w:pStyle w:val="Sidehoved"/>
          <w:jc w:val="right"/>
        </w:pPr>
        <w:r>
          <w:fldChar w:fldCharType="begin"/>
        </w:r>
        <w:r w:rsidR="00851AA5">
          <w:instrText>PAGE   \* MERGEFORMAT</w:instrText>
        </w:r>
        <w:r>
          <w:fldChar w:fldCharType="separate"/>
        </w:r>
        <w:r w:rsidR="00B36216">
          <w:rPr>
            <w:noProof/>
          </w:rPr>
          <w:t>2</w:t>
        </w:r>
        <w:r>
          <w:rPr>
            <w:noProof/>
          </w:rPr>
          <w:fldChar w:fldCharType="end"/>
        </w:r>
      </w:p>
    </w:sdtContent>
  </w:sdt>
  <w:p w:rsidR="009A7785" w:rsidRDefault="009A778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82B"/>
    <w:multiLevelType w:val="hybridMultilevel"/>
    <w:tmpl w:val="01EC132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09F4343"/>
    <w:multiLevelType w:val="hybridMultilevel"/>
    <w:tmpl w:val="7EECB8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3DE1674"/>
    <w:multiLevelType w:val="hybridMultilevel"/>
    <w:tmpl w:val="911A37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Oluffa Pedersen">
    <w15:presenceInfo w15:providerId="AD" w15:userId="S::estherop@ruc.dk::fd411c20-7f33-4102-aedf-5947d8390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trackRevisions/>
  <w:defaultTabStop w:val="1304"/>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Q1tDA3NTc1M7Q0MDdX0lEKTi0uzszPAykwrgUAOPGdvSwAAAA="/>
  </w:docVars>
  <w:rsids>
    <w:rsidRoot w:val="003A7114"/>
    <w:rsid w:val="00084DA0"/>
    <w:rsid w:val="000D4DF2"/>
    <w:rsid w:val="00103500"/>
    <w:rsid w:val="0011155C"/>
    <w:rsid w:val="00234EDC"/>
    <w:rsid w:val="002B68E9"/>
    <w:rsid w:val="0030464B"/>
    <w:rsid w:val="00385B43"/>
    <w:rsid w:val="003A7114"/>
    <w:rsid w:val="00413396"/>
    <w:rsid w:val="004804A0"/>
    <w:rsid w:val="00521E42"/>
    <w:rsid w:val="005B33CC"/>
    <w:rsid w:val="00606ACA"/>
    <w:rsid w:val="006368DC"/>
    <w:rsid w:val="00664FF8"/>
    <w:rsid w:val="006E21B3"/>
    <w:rsid w:val="00705B62"/>
    <w:rsid w:val="00727483"/>
    <w:rsid w:val="007563A2"/>
    <w:rsid w:val="00797FC5"/>
    <w:rsid w:val="007F4518"/>
    <w:rsid w:val="00816A92"/>
    <w:rsid w:val="00851AA5"/>
    <w:rsid w:val="008D2BF2"/>
    <w:rsid w:val="00927EC8"/>
    <w:rsid w:val="00950454"/>
    <w:rsid w:val="00962704"/>
    <w:rsid w:val="00962D7E"/>
    <w:rsid w:val="00986709"/>
    <w:rsid w:val="00986E06"/>
    <w:rsid w:val="009A54FB"/>
    <w:rsid w:val="009A7785"/>
    <w:rsid w:val="009B7881"/>
    <w:rsid w:val="009F576B"/>
    <w:rsid w:val="00A07EF7"/>
    <w:rsid w:val="00AB742B"/>
    <w:rsid w:val="00AC03A7"/>
    <w:rsid w:val="00AC17B1"/>
    <w:rsid w:val="00AE5178"/>
    <w:rsid w:val="00B36216"/>
    <w:rsid w:val="00B464FF"/>
    <w:rsid w:val="00CD1889"/>
    <w:rsid w:val="00CF719C"/>
    <w:rsid w:val="00D05986"/>
    <w:rsid w:val="00D20ABE"/>
    <w:rsid w:val="00D27EC5"/>
    <w:rsid w:val="00D561D4"/>
    <w:rsid w:val="00E4523A"/>
    <w:rsid w:val="00E47B5E"/>
    <w:rsid w:val="00E50597"/>
    <w:rsid w:val="00E8269C"/>
    <w:rsid w:val="00E87516"/>
    <w:rsid w:val="00EB0EFC"/>
    <w:rsid w:val="00F72509"/>
    <w:rsid w:val="00F9145D"/>
    <w:rsid w:val="00FA288E"/>
    <w:rsid w:val="00FA480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A7"/>
    <w:rPr>
      <w:sz w:val="24"/>
    </w:rPr>
  </w:style>
  <w:style w:type="paragraph" w:styleId="Overskrift2">
    <w:name w:val="heading 2"/>
    <w:basedOn w:val="Normal"/>
    <w:link w:val="Overskrift2Tegn"/>
    <w:uiPriority w:val="9"/>
    <w:qFormat/>
    <w:rsid w:val="00962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962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62D7E"/>
    <w:rPr>
      <w:rFonts w:ascii="Times New Roman" w:eastAsia="Times New Roman" w:hAnsi="Times New Roman" w:cs="Times New Roman"/>
      <w:b/>
      <w:bCs/>
      <w:sz w:val="36"/>
      <w:szCs w:val="36"/>
    </w:rPr>
  </w:style>
  <w:style w:type="character" w:customStyle="1" w:styleId="Overskrift3Tegn">
    <w:name w:val="Overskrift 3 Tegn"/>
    <w:basedOn w:val="Standardskrifttypeiafsnit"/>
    <w:link w:val="Overskrift3"/>
    <w:uiPriority w:val="9"/>
    <w:rsid w:val="00962D7E"/>
    <w:rPr>
      <w:rFonts w:ascii="Times New Roman" w:eastAsia="Times New Roman" w:hAnsi="Times New Roman" w:cs="Times New Roman"/>
      <w:b/>
      <w:bCs/>
      <w:sz w:val="27"/>
      <w:szCs w:val="27"/>
    </w:rPr>
  </w:style>
  <w:style w:type="paragraph" w:styleId="Listeafsnit">
    <w:name w:val="List Paragraph"/>
    <w:basedOn w:val="Normal"/>
    <w:uiPriority w:val="34"/>
    <w:qFormat/>
    <w:rsid w:val="00962D7E"/>
    <w:pPr>
      <w:ind w:left="720"/>
      <w:contextualSpacing/>
    </w:pPr>
  </w:style>
  <w:style w:type="paragraph" w:styleId="Sidehoved">
    <w:name w:val="header"/>
    <w:basedOn w:val="Normal"/>
    <w:link w:val="SidehovedTegn"/>
    <w:uiPriority w:val="99"/>
    <w:unhideWhenUsed/>
    <w:rsid w:val="000D4D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4DF2"/>
    <w:rPr>
      <w:sz w:val="24"/>
    </w:rPr>
  </w:style>
  <w:style w:type="paragraph" w:styleId="Sidefod">
    <w:name w:val="footer"/>
    <w:basedOn w:val="Normal"/>
    <w:link w:val="SidefodTegn"/>
    <w:uiPriority w:val="99"/>
    <w:unhideWhenUsed/>
    <w:rsid w:val="000D4D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4DF2"/>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Sørensen</dc:creator>
  <cp:lastModifiedBy>Andreas Holm</cp:lastModifiedBy>
  <cp:revision>2</cp:revision>
  <dcterms:created xsi:type="dcterms:W3CDTF">2021-11-17T08:56:00Z</dcterms:created>
  <dcterms:modified xsi:type="dcterms:W3CDTF">2021-11-17T08:56:00Z</dcterms:modified>
</cp:coreProperties>
</file>